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61" w:rsidRPr="00401F74" w:rsidRDefault="00CD4261" w:rsidP="00401F74">
      <w:pPr>
        <w:jc w:val="center"/>
        <w:rPr>
          <w:b/>
        </w:rPr>
      </w:pPr>
      <w:r w:rsidRPr="00401F74">
        <w:rPr>
          <w:rFonts w:hint="eastAsia"/>
          <w:b/>
        </w:rPr>
        <w:t>香港聖公會</w:t>
      </w:r>
      <w:proofErr w:type="gramStart"/>
      <w:r w:rsidRPr="00401F74">
        <w:rPr>
          <w:rFonts w:hint="eastAsia"/>
          <w:b/>
        </w:rPr>
        <w:t>何明華會督中學</w:t>
      </w:r>
      <w:proofErr w:type="gramEnd"/>
    </w:p>
    <w:p w:rsidR="00CD4261" w:rsidRPr="00401F74" w:rsidRDefault="00CD4261" w:rsidP="00401F74">
      <w:pPr>
        <w:jc w:val="center"/>
        <w:rPr>
          <w:b/>
        </w:rPr>
      </w:pPr>
      <w:r w:rsidRPr="00401F74">
        <w:rPr>
          <w:rFonts w:hint="eastAsia"/>
          <w:b/>
        </w:rPr>
        <w:t>中六數學科</w:t>
      </w:r>
      <w:r w:rsidR="00401F74" w:rsidRPr="00401F74">
        <w:rPr>
          <w:rFonts w:ascii="Arial" w:hAnsi="Arial" w:cs="Arial"/>
          <w:b/>
          <w:bCs/>
          <w:color w:val="AFCBE0"/>
          <w:shd w:val="clear" w:color="auto" w:fill="FFFFFF"/>
        </w:rPr>
        <w:t>SOC-18283414</w:t>
      </w:r>
    </w:p>
    <w:p w:rsidR="00CD4261" w:rsidRDefault="00CD4261" w:rsidP="00401F74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D73664E" wp14:editId="2F28A48A">
            <wp:simplePos x="0" y="0"/>
            <wp:positionH relativeFrom="column">
              <wp:posOffset>3076575</wp:posOffset>
            </wp:positionH>
            <wp:positionV relativeFrom="paragraph">
              <wp:posOffset>28575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姓名：</w:t>
      </w:r>
      <w:r>
        <w:t>_________________(    )</w:t>
      </w:r>
    </w:p>
    <w:p w:rsidR="00CD4261" w:rsidRDefault="00CD4261" w:rsidP="00CD4261">
      <w:bookmarkStart w:id="0" w:name="_GoBack"/>
      <w:bookmarkEnd w:id="0"/>
    </w:p>
    <w:p w:rsidR="00CD4261" w:rsidRDefault="00CD4261" w:rsidP="00CD4261"/>
    <w:p w:rsidR="00CD4261" w:rsidRDefault="00CD4261" w:rsidP="00CD4261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53C06" wp14:editId="09FC62BD">
                <wp:simplePos x="0" y="0"/>
                <wp:positionH relativeFrom="column">
                  <wp:posOffset>2341880</wp:posOffset>
                </wp:positionH>
                <wp:positionV relativeFrom="paragraph">
                  <wp:posOffset>143510</wp:posOffset>
                </wp:positionV>
                <wp:extent cx="2159000" cy="291465"/>
                <wp:effectExtent l="0" t="0" r="127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61" w:rsidRDefault="00CD4261" w:rsidP="00CD4261">
                            <w:r>
                              <w:t>Class room number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KWANSIR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53C0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4.4pt;margin-top:11.3pt;width:170pt;height:22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">
                <v:textbox style="mso-fit-shape-to-text:t">
                  <w:txbxContent>
                    <w:p w:rsidR="00CD4261" w:rsidRDefault="00CD4261" w:rsidP="00CD4261">
                      <w:r>
                        <w:t>Class room number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KWANSIR</w:t>
                      </w:r>
                    </w:p>
                  </w:txbxContent>
                </v:textbox>
              </v:shape>
            </w:pict>
          </mc:Fallback>
        </mc:AlternateContent>
      </w:r>
    </w:p>
    <w:p w:rsidR="00CD4261" w:rsidRDefault="00CD4261" w:rsidP="00CD4261"/>
    <w:p w:rsidR="00CD4261" w:rsidRDefault="00CD4261" w:rsidP="00CD42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726"/>
        <w:gridCol w:w="518"/>
        <w:gridCol w:w="4744"/>
      </w:tblGrid>
      <w:tr w:rsidR="00CD4261" w:rsidTr="00CD4261">
        <w:tc>
          <w:tcPr>
            <w:tcW w:w="534" w:type="dxa"/>
          </w:tcPr>
          <w:p w:rsidR="00CD4261" w:rsidRDefault="00CD4261" w:rsidP="00401F74">
            <w:pPr>
              <w:pStyle w:val="a4"/>
              <w:numPr>
                <w:ilvl w:val="0"/>
                <w:numId w:val="7"/>
              </w:numPr>
              <w:ind w:leftChars="0"/>
            </w:pPr>
          </w:p>
        </w:tc>
        <w:tc>
          <w:tcPr>
            <w:tcW w:w="4726" w:type="dxa"/>
          </w:tcPr>
          <w:p w:rsidR="006550C4" w:rsidRDefault="006550C4" w:rsidP="00401F74">
            <w:r w:rsidRPr="00401F74">
              <w:object w:dxaOrig="114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41pt" o:ole="">
                  <v:imagedata r:id="rId6" o:title=""/>
                </v:shape>
                <o:OLEObject Type="Embed" ProgID="Equation.DSMT4" ShapeID="_x0000_i1025" DrawAspect="Content" ObjectID="_1507468060" r:id="rId7"/>
              </w:object>
            </w:r>
          </w:p>
          <w:p w:rsidR="006550C4" w:rsidRPr="00401F74" w:rsidRDefault="006550C4" w:rsidP="00401F74">
            <w:r w:rsidRPr="00401F74">
              <w:t>A.</w:t>
            </w:r>
            <w:r w:rsidRPr="00401F74">
              <w:tab/>
            </w:r>
            <w:r w:rsidRPr="00401F74">
              <w:object w:dxaOrig="380" w:dyaOrig="760">
                <v:shape id="_x0000_i1026" type="#_x0000_t75" style="width:15.75pt;height:32.4pt" o:ole="">
                  <v:imagedata r:id="rId8" o:title=""/>
                </v:shape>
                <o:OLEObject Type="Embed" ProgID="Equation.DSMT4" ShapeID="_x0000_i1026" DrawAspect="Content" ObjectID="_1507468061" r:id="rId9"/>
              </w:object>
            </w:r>
            <w:r w:rsidRPr="00401F74">
              <w:rPr>
                <w:rFonts w:hint="eastAsia"/>
              </w:rPr>
              <w:t>。</w:t>
            </w:r>
          </w:p>
          <w:p w:rsidR="006550C4" w:rsidRPr="00401F74" w:rsidRDefault="006550C4" w:rsidP="00401F74">
            <w:r w:rsidRPr="00401F74">
              <w:t>B.</w:t>
            </w:r>
            <w:r w:rsidRPr="00401F74">
              <w:tab/>
            </w:r>
            <w:r w:rsidR="0050182E" w:rsidRPr="00401F74">
              <w:object w:dxaOrig="780" w:dyaOrig="740">
                <v:shape id="_x0000_i1027" type="#_x0000_t75" style="width:32.2pt;height:30.55pt" o:ole="">
                  <v:imagedata r:id="rId10" o:title=""/>
                </v:shape>
                <o:OLEObject Type="Embed" ProgID="Equation.DSMT4" ShapeID="_x0000_i1027" DrawAspect="Content" ObjectID="_1507468062" r:id="rId11"/>
              </w:object>
            </w:r>
            <w:r w:rsidRPr="00401F74">
              <w:rPr>
                <w:rFonts w:hint="eastAsia"/>
              </w:rPr>
              <w:t>。</w:t>
            </w:r>
          </w:p>
          <w:p w:rsidR="006550C4" w:rsidRPr="00401F74" w:rsidRDefault="006550C4" w:rsidP="00401F74">
            <w:r w:rsidRPr="00401F74">
              <w:t>C.</w:t>
            </w:r>
            <w:r w:rsidRPr="00401F74">
              <w:tab/>
            </w:r>
            <w:r w:rsidR="0050182E" w:rsidRPr="00401F74">
              <w:object w:dxaOrig="520" w:dyaOrig="760">
                <v:shape id="_x0000_i1028" type="#_x0000_t75" style="width:21.2pt;height:31.25pt" o:ole="">
                  <v:imagedata r:id="rId12" o:title=""/>
                </v:shape>
                <o:OLEObject Type="Embed" ProgID="Equation.DSMT4" ShapeID="_x0000_i1028" DrawAspect="Content" ObjectID="_1507468063" r:id="rId13"/>
              </w:object>
            </w:r>
            <w:r w:rsidRPr="00401F74">
              <w:rPr>
                <w:rFonts w:hint="eastAsia"/>
              </w:rPr>
              <w:t>。</w:t>
            </w:r>
          </w:p>
          <w:p w:rsidR="00CD4261" w:rsidRDefault="006550C4">
            <w:r w:rsidRPr="00401F74">
              <w:t>D.</w:t>
            </w:r>
            <w:r w:rsidRPr="00401F74">
              <w:tab/>
            </w:r>
            <w:r w:rsidRPr="00401F74">
              <w:object w:dxaOrig="465" w:dyaOrig="600">
                <v:shape id="_x0000_i1029" type="#_x0000_t75" style="width:23.25pt;height:30pt" o:ole="">
                  <v:imagedata r:id="rId14" o:title=""/>
                </v:shape>
                <o:OLEObject Type="Embed" ProgID="Equation.3" ShapeID="_x0000_i1029" DrawAspect="Content" ObjectID="_1507468064" r:id="rId15"/>
              </w:object>
            </w:r>
            <w:r w:rsidRPr="00401F74">
              <w:rPr>
                <w:rFonts w:hint="eastAsia"/>
              </w:rPr>
              <w:t>。</w:t>
            </w:r>
          </w:p>
        </w:tc>
        <w:tc>
          <w:tcPr>
            <w:tcW w:w="518" w:type="dxa"/>
          </w:tcPr>
          <w:p w:rsidR="00CD4261" w:rsidRDefault="00FD4070" w:rsidP="00401F74">
            <w:r>
              <w:rPr>
                <w:rFonts w:hint="eastAsia"/>
              </w:rPr>
              <w:t>2</w:t>
            </w:r>
            <w:r w:rsidR="00401F74">
              <w:rPr>
                <w:rFonts w:hint="eastAsia"/>
              </w:rPr>
              <w:t xml:space="preserve">. </w:t>
            </w:r>
          </w:p>
        </w:tc>
        <w:tc>
          <w:tcPr>
            <w:tcW w:w="4744" w:type="dxa"/>
          </w:tcPr>
          <w:p w:rsidR="00CD4261" w:rsidRDefault="00975134">
            <w:r>
              <w:rPr>
                <w:rFonts w:hint="eastAsia"/>
              </w:rPr>
              <w:t>若</w:t>
            </w:r>
            <w:r>
              <w:rPr>
                <w:rFonts w:hint="eastAsia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+α=-25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+β=-25</m:t>
                      </m:r>
                    </m:e>
                  </m:eqArr>
                </m:e>
              </m:d>
            </m:oMath>
            <w:r>
              <w:rPr>
                <w:rFonts w:hint="eastAsia"/>
              </w:rPr>
              <w:t>，求</w:t>
            </w:r>
            <w:r>
              <w:rPr>
                <w:rFonts w:hint="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的值。</w:t>
            </w:r>
          </w:p>
          <w:p w:rsidR="00401F74" w:rsidRDefault="00401F74" w:rsidP="00401F7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30</w:t>
            </w:r>
          </w:p>
          <w:p w:rsidR="00975134" w:rsidRPr="00401F74" w:rsidRDefault="00975134" w:rsidP="00401F74">
            <w:pPr>
              <w:pStyle w:val="a4"/>
              <w:numPr>
                <w:ilvl w:val="0"/>
                <w:numId w:val="5"/>
              </w:numPr>
              <w:ind w:leftChars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-49</m:t>
              </m:r>
            </m:oMath>
          </w:p>
          <w:p w:rsidR="00975134" w:rsidRDefault="00975134" w:rsidP="00401F7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49</w:t>
            </w:r>
          </w:p>
          <w:p w:rsidR="00975134" w:rsidRPr="00975134" w:rsidRDefault="00975134" w:rsidP="00401F7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51</w:t>
            </w:r>
          </w:p>
          <w:p w:rsidR="00975134" w:rsidRDefault="00975134"/>
        </w:tc>
      </w:tr>
      <w:tr w:rsidR="00CD4261" w:rsidTr="00975134">
        <w:trPr>
          <w:trHeight w:val="2832"/>
        </w:trPr>
        <w:tc>
          <w:tcPr>
            <w:tcW w:w="534" w:type="dxa"/>
          </w:tcPr>
          <w:p w:rsidR="00CD4261" w:rsidRDefault="00FD4070" w:rsidP="00401F74">
            <w:r>
              <w:rPr>
                <w:rFonts w:hint="eastAsia"/>
              </w:rPr>
              <w:t>3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26" w:type="dxa"/>
          </w:tcPr>
          <w:p w:rsidR="0050182E" w:rsidRPr="00401F74" w:rsidRDefault="0050182E" w:rsidP="0050182E">
            <w:r w:rsidRPr="00401F74">
              <w:rPr>
                <w:rFonts w:hint="eastAsia"/>
              </w:rPr>
              <w:t>點</w:t>
            </w:r>
            <w:r w:rsidRPr="00401F74">
              <w:t>A</w:t>
            </w:r>
            <w:proofErr w:type="gramStart"/>
            <w:r w:rsidRPr="00401F74">
              <w:rPr>
                <w:rFonts w:hint="eastAsia"/>
              </w:rPr>
              <w:t>的極坐標</w:t>
            </w:r>
            <w:proofErr w:type="gramEnd"/>
            <w:r w:rsidRPr="00401F74">
              <w:rPr>
                <w:rFonts w:hint="eastAsia"/>
              </w:rPr>
              <w:t>為</w:t>
            </w:r>
            <w:r w:rsidRPr="00401F74">
              <w:t xml:space="preserve"> (4, 60°)</w:t>
            </w:r>
            <w:r w:rsidRPr="00401F74">
              <w:rPr>
                <w:rFonts w:hint="eastAsia"/>
              </w:rPr>
              <w:t>。其直角坐標是</w:t>
            </w:r>
          </w:p>
          <w:p w:rsidR="0050182E" w:rsidRDefault="0050182E" w:rsidP="00401F74">
            <w:r w:rsidRPr="00401F74">
              <w:t>A.</w:t>
            </w:r>
            <w:r>
              <w:tab/>
            </w:r>
            <w:r w:rsidRPr="00401F74">
              <w:object w:dxaOrig="795" w:dyaOrig="360">
                <v:shape id="_x0000_i1030" type="#_x0000_t75" style="width:39.75pt;height:18pt" o:ole="">
                  <v:imagedata r:id="rId16" o:title=""/>
                </v:shape>
                <o:OLEObject Type="Embed" ProgID="Equation.3" ShapeID="_x0000_i1030" DrawAspect="Content" ObjectID="_1507468065" r:id="rId17"/>
              </w:object>
            </w:r>
            <w:r>
              <w:rPr>
                <w:rFonts w:hint="eastAsia"/>
              </w:rPr>
              <w:t>。</w:t>
            </w:r>
          </w:p>
          <w:p w:rsidR="0050182E" w:rsidRDefault="0050182E" w:rsidP="00401F74">
            <w:r w:rsidRPr="00401F74">
              <w:t>B.</w:t>
            </w:r>
            <w:r w:rsidRPr="00401F74">
              <w:tab/>
            </w:r>
            <w:r w:rsidRPr="00401F74">
              <w:object w:dxaOrig="825" w:dyaOrig="360">
                <v:shape id="_x0000_i1031" type="#_x0000_t75" style="width:41.25pt;height:18pt" o:ole="">
                  <v:imagedata r:id="rId18" o:title=""/>
                </v:shape>
                <o:OLEObject Type="Embed" ProgID="Equation.3" ShapeID="_x0000_i1031" DrawAspect="Content" ObjectID="_1507468066" r:id="rId19"/>
              </w:object>
            </w:r>
            <w:r w:rsidRPr="00401F74">
              <w:rPr>
                <w:rFonts w:hint="eastAsia"/>
              </w:rPr>
              <w:t>。</w:t>
            </w:r>
          </w:p>
          <w:p w:rsidR="0050182E" w:rsidRDefault="0050182E" w:rsidP="00401F74">
            <w:r w:rsidRPr="00401F74">
              <w:t>C.</w:t>
            </w:r>
            <w:r w:rsidRPr="00401F74">
              <w:tab/>
            </w:r>
            <w:r w:rsidR="00975134" w:rsidRPr="00401F74">
              <w:object w:dxaOrig="1120" w:dyaOrig="460">
                <v:shape id="_x0000_i1032" type="#_x0000_t75" style="width:44.15pt;height:18.3pt" o:ole="">
                  <v:imagedata r:id="rId20" o:title=""/>
                </v:shape>
                <o:OLEObject Type="Embed" ProgID="Equation.DSMT4" ShapeID="_x0000_i1032" DrawAspect="Content" ObjectID="_1507468067" r:id="rId21"/>
              </w:object>
            </w:r>
            <w:r>
              <w:rPr>
                <w:rFonts w:hint="eastAsia"/>
              </w:rPr>
              <w:t>。</w:t>
            </w:r>
          </w:p>
          <w:p w:rsidR="00CD4261" w:rsidRDefault="0050182E" w:rsidP="0050182E">
            <w:r w:rsidRPr="00401F74">
              <w:t>D.</w:t>
            </w:r>
            <w:r w:rsidRPr="00401F74">
              <w:tab/>
            </w:r>
            <w:r w:rsidRPr="00401F74">
              <w:object w:dxaOrig="975" w:dyaOrig="360">
                <v:shape id="_x0000_i1033" type="#_x0000_t75" style="width:48.75pt;height:18pt" o:ole="">
                  <v:imagedata r:id="rId22" o:title=""/>
                </v:shape>
                <o:OLEObject Type="Embed" ProgID="Equation.3" ShapeID="_x0000_i1033" DrawAspect="Content" ObjectID="_1507468068" r:id="rId23"/>
              </w:object>
            </w:r>
            <w:r w:rsidRPr="00401F74">
              <w:rPr>
                <w:rFonts w:hint="eastAsia"/>
              </w:rPr>
              <w:t>。</w:t>
            </w:r>
          </w:p>
        </w:tc>
        <w:tc>
          <w:tcPr>
            <w:tcW w:w="518" w:type="dxa"/>
          </w:tcPr>
          <w:p w:rsidR="00CD4261" w:rsidRDefault="00FD4070" w:rsidP="00401F74">
            <w:r>
              <w:rPr>
                <w:rFonts w:hint="eastAsia"/>
              </w:rPr>
              <w:t>4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44" w:type="dxa"/>
          </w:tcPr>
          <w:p w:rsidR="00263A9E" w:rsidRPr="00401F74" w:rsidRDefault="00263A9E" w:rsidP="00263A9E">
            <w:r w:rsidRPr="00401F74">
              <w:rPr>
                <w:rFonts w:hint="eastAsia"/>
              </w:rPr>
              <w:t>若</w:t>
            </w:r>
            <w:r w:rsidRPr="00401F74">
              <w:object w:dxaOrig="1780" w:dyaOrig="800">
                <v:shape id="_x0000_i1034" type="#_x0000_t75" style="width:69.35pt;height:31.2pt" o:ole="">
                  <v:imagedata r:id="rId24" o:title=""/>
                </v:shape>
                <o:OLEObject Type="Embed" ProgID="Equation.DSMT4" ShapeID="_x0000_i1034" DrawAspect="Content" ObjectID="_1507468069" r:id="rId25"/>
              </w:object>
            </w:r>
            <w:r w:rsidRPr="00401F74">
              <w:rPr>
                <w:rFonts w:hint="eastAsia"/>
              </w:rPr>
              <w:t>，則</w:t>
            </w:r>
            <w:r w:rsidRPr="00401F74">
              <w:t xml:space="preserve">q = </w:t>
            </w:r>
          </w:p>
          <w:p w:rsidR="00263A9E" w:rsidRPr="00401F74" w:rsidRDefault="00263A9E" w:rsidP="00401F74">
            <w:r w:rsidRPr="00401F74">
              <w:t>A.</w:t>
            </w:r>
            <w:r w:rsidRPr="00401F74">
              <w:tab/>
            </w:r>
            <w:r w:rsidRPr="00401F74">
              <w:object w:dxaOrig="1140" w:dyaOrig="800">
                <v:shape id="_x0000_i1035" type="#_x0000_t75" style="width:40.75pt;height:28.75pt" o:ole="">
                  <v:imagedata r:id="rId26" o:title=""/>
                </v:shape>
                <o:OLEObject Type="Embed" ProgID="Equation.DSMT4" ShapeID="_x0000_i1035" DrawAspect="Content" ObjectID="_1507468070" r:id="rId27"/>
              </w:object>
            </w:r>
            <w:r w:rsidRPr="00401F74">
              <w:rPr>
                <w:rFonts w:hint="eastAsia"/>
              </w:rPr>
              <w:t>。</w:t>
            </w:r>
          </w:p>
          <w:p w:rsidR="00263A9E" w:rsidRPr="00401F74" w:rsidRDefault="00263A9E" w:rsidP="00401F74">
            <w:r w:rsidRPr="00401F74">
              <w:t>B.</w:t>
            </w:r>
            <w:r w:rsidRPr="00401F74">
              <w:tab/>
            </w:r>
            <w:r w:rsidRPr="00401F74">
              <w:object w:dxaOrig="1140" w:dyaOrig="800">
                <v:shape id="_x0000_i1036" type="#_x0000_t75" style="width:40.6pt;height:28.55pt" o:ole="">
                  <v:imagedata r:id="rId28" o:title=""/>
                </v:shape>
                <o:OLEObject Type="Embed" ProgID="Equation.DSMT4" ShapeID="_x0000_i1036" DrawAspect="Content" ObjectID="_1507468071" r:id="rId29"/>
              </w:object>
            </w:r>
            <w:r w:rsidRPr="00401F74">
              <w:rPr>
                <w:rFonts w:hint="eastAsia"/>
              </w:rPr>
              <w:t>。</w:t>
            </w:r>
          </w:p>
          <w:p w:rsidR="00263A9E" w:rsidRPr="00401F74" w:rsidRDefault="00263A9E" w:rsidP="00401F74">
            <w:r w:rsidRPr="00401F74">
              <w:t>C.</w:t>
            </w:r>
            <w:r w:rsidRPr="00401F74">
              <w:tab/>
            </w:r>
            <w:r w:rsidRPr="00401F74">
              <w:object w:dxaOrig="660" w:dyaOrig="660">
                <v:shape id="_x0000_i1037" type="#_x0000_t75" style="width:33pt;height:33pt" o:ole="">
                  <v:imagedata r:id="rId30" o:title=""/>
                </v:shape>
                <o:OLEObject Type="Embed" ProgID="Equation.3" ShapeID="_x0000_i1037" DrawAspect="Content" ObjectID="_1507468072" r:id="rId31"/>
              </w:object>
            </w:r>
            <w:r w:rsidRPr="00401F74">
              <w:rPr>
                <w:rFonts w:hint="eastAsia"/>
              </w:rPr>
              <w:t>。</w:t>
            </w:r>
          </w:p>
          <w:p w:rsidR="00263A9E" w:rsidRPr="00401F74" w:rsidRDefault="00263A9E" w:rsidP="00263A9E">
            <w:r w:rsidRPr="00401F74">
              <w:t>D.</w:t>
            </w:r>
            <w:r w:rsidRPr="00401F74">
              <w:tab/>
            </w:r>
            <w:r w:rsidRPr="00401F74">
              <w:object w:dxaOrig="705" w:dyaOrig="675">
                <v:shape id="_x0000_i1038" type="#_x0000_t75" style="width:35.25pt;height:33.75pt" o:ole="">
                  <v:imagedata r:id="rId32" o:title=""/>
                </v:shape>
                <o:OLEObject Type="Embed" ProgID="Equation.3" ShapeID="_x0000_i1038" DrawAspect="Content" ObjectID="_1507468073" r:id="rId33"/>
              </w:object>
            </w:r>
            <w:r w:rsidRPr="00401F74">
              <w:rPr>
                <w:rFonts w:hint="eastAsia"/>
              </w:rPr>
              <w:t>。</w:t>
            </w:r>
          </w:p>
          <w:p w:rsidR="00CD4261" w:rsidRDefault="00CD4261"/>
        </w:tc>
      </w:tr>
      <w:tr w:rsidR="00CD4261" w:rsidTr="00975134">
        <w:trPr>
          <w:trHeight w:val="2815"/>
        </w:trPr>
        <w:tc>
          <w:tcPr>
            <w:tcW w:w="534" w:type="dxa"/>
          </w:tcPr>
          <w:p w:rsidR="00CD4261" w:rsidRDefault="00FD4070" w:rsidP="00401F74">
            <w:r>
              <w:rPr>
                <w:rFonts w:hint="eastAsia"/>
              </w:rPr>
              <w:t>5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26" w:type="dxa"/>
          </w:tcPr>
          <w:p w:rsidR="00EA2866" w:rsidRPr="00401F74" w:rsidRDefault="00EA2866" w:rsidP="00EA2866">
            <w:r w:rsidRPr="00401F74">
              <w:rPr>
                <w:rFonts w:hint="eastAsia"/>
              </w:rPr>
              <w:t>若</w:t>
            </w:r>
            <w:r w:rsidRPr="00401F74">
              <w:object w:dxaOrig="4020" w:dyaOrig="420">
                <v:shape id="_x0000_i1039" type="#_x0000_t75" style="width:154.95pt;height:15.9pt" o:ole="">
                  <v:imagedata r:id="rId34" o:title=""/>
                </v:shape>
                <o:OLEObject Type="Embed" ProgID="Equation.DSMT4" ShapeID="_x0000_i1039" DrawAspect="Content" ObjectID="_1507468074" r:id="rId35"/>
              </w:object>
            </w:r>
            <w:r w:rsidRPr="00401F74">
              <w:rPr>
                <w:rFonts w:hint="eastAsia"/>
              </w:rPr>
              <w:t>，</w:t>
            </w:r>
          </w:p>
          <w:p w:rsidR="00EA2866" w:rsidRDefault="00EA2866" w:rsidP="00EA2866">
            <w:r w:rsidRPr="00401F74">
              <w:rPr>
                <w:rFonts w:hint="eastAsia"/>
              </w:rPr>
              <w:t>其中</w:t>
            </w:r>
            <w:r w:rsidRPr="00401F74">
              <w:t>A</w:t>
            </w:r>
            <w:r w:rsidRPr="00401F74">
              <w:rPr>
                <w:rFonts w:hint="eastAsia"/>
              </w:rPr>
              <w:t>和</w:t>
            </w:r>
            <w:r w:rsidRPr="00401F74">
              <w:t>B</w:t>
            </w:r>
            <w:r w:rsidRPr="00401F74">
              <w:rPr>
                <w:rFonts w:hint="eastAsia"/>
              </w:rPr>
              <w:t>為常數，則</w:t>
            </w:r>
            <w:r w:rsidRPr="00401F74">
              <w:t xml:space="preserve">B = </w:t>
            </w:r>
          </w:p>
          <w:p w:rsidR="00EA2866" w:rsidRPr="00401F74" w:rsidRDefault="00EA2866" w:rsidP="00401F74">
            <w:r w:rsidRPr="00401F74">
              <w:t>A.</w:t>
            </w:r>
            <w:r w:rsidRPr="00401F74">
              <w:tab/>
              <w:t>–6</w:t>
            </w:r>
            <w:r w:rsidRPr="00401F74">
              <w:rPr>
                <w:rFonts w:hint="eastAsia"/>
              </w:rPr>
              <w:t>。</w:t>
            </w:r>
          </w:p>
          <w:p w:rsidR="00EA2866" w:rsidRPr="00401F74" w:rsidRDefault="00EA2866" w:rsidP="00401F74">
            <w:r w:rsidRPr="00401F74">
              <w:t>B.</w:t>
            </w:r>
            <w:r w:rsidRPr="00401F74">
              <w:tab/>
              <w:t>–3</w:t>
            </w:r>
            <w:r w:rsidRPr="00401F74">
              <w:rPr>
                <w:rFonts w:hint="eastAsia"/>
              </w:rPr>
              <w:t>。</w:t>
            </w:r>
          </w:p>
          <w:p w:rsidR="00EA2866" w:rsidRPr="00401F74" w:rsidRDefault="00EA2866" w:rsidP="00401F74">
            <w:r w:rsidRPr="00401F74">
              <w:t>C.</w:t>
            </w:r>
            <w:r w:rsidRPr="00401F74">
              <w:tab/>
              <w:t>0</w:t>
            </w:r>
            <w:r w:rsidRPr="00401F74">
              <w:rPr>
                <w:rFonts w:hint="eastAsia"/>
              </w:rPr>
              <w:t>。</w:t>
            </w:r>
          </w:p>
          <w:p w:rsidR="00EA2866" w:rsidRPr="00401F74" w:rsidRDefault="00EA2866" w:rsidP="00EA2866">
            <w:r w:rsidRPr="00401F74">
              <w:t>D.</w:t>
            </w:r>
            <w:r w:rsidRPr="00401F74">
              <w:tab/>
              <w:t>6</w:t>
            </w:r>
            <w:r w:rsidRPr="00401F74">
              <w:rPr>
                <w:rFonts w:hint="eastAsia"/>
              </w:rPr>
              <w:t>。</w:t>
            </w:r>
          </w:p>
          <w:p w:rsidR="00CD4261" w:rsidRDefault="00CD4261"/>
        </w:tc>
        <w:tc>
          <w:tcPr>
            <w:tcW w:w="518" w:type="dxa"/>
          </w:tcPr>
          <w:p w:rsidR="00CD4261" w:rsidRDefault="00FD4070" w:rsidP="00401F74">
            <w:r>
              <w:rPr>
                <w:rFonts w:hint="eastAsia"/>
              </w:rPr>
              <w:t>6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44" w:type="dxa"/>
          </w:tcPr>
          <w:p w:rsidR="00EA2866" w:rsidRPr="00401F74" w:rsidRDefault="00EA2866" w:rsidP="00EA2866">
            <w:r w:rsidRPr="00401F74">
              <w:rPr>
                <w:rFonts w:hint="eastAsia"/>
              </w:rPr>
              <w:t>若</w:t>
            </w:r>
            <w:r w:rsidRPr="00401F74">
              <w:t xml:space="preserve"> </w:t>
            </w:r>
            <w:r w:rsidRPr="00401F74">
              <w:object w:dxaOrig="1200" w:dyaOrig="800">
                <v:shape id="_x0000_i1040" type="#_x0000_t75" style="width:42.8pt;height:28.7pt" o:ole="">
                  <v:imagedata r:id="rId36" o:title=""/>
                </v:shape>
                <o:OLEObject Type="Embed" ProgID="Equation.DSMT4" ShapeID="_x0000_i1040" DrawAspect="Content" ObjectID="_1507468075" r:id="rId37"/>
              </w:object>
            </w:r>
            <w:r w:rsidRPr="00401F74">
              <w:rPr>
                <w:rFonts w:hint="eastAsia"/>
              </w:rPr>
              <w:t>，其中</w:t>
            </w:r>
            <w:r w:rsidRPr="00401F74">
              <w:t xml:space="preserve"> x </w:t>
            </w:r>
            <w:r w:rsidRPr="00401F74">
              <w:rPr>
                <w:rFonts w:hint="eastAsia"/>
              </w:rPr>
              <w:t>和</w:t>
            </w:r>
            <w:r w:rsidRPr="00401F74">
              <w:t xml:space="preserve"> y </w:t>
            </w:r>
            <w:r w:rsidRPr="00401F74">
              <w:rPr>
                <w:rFonts w:hint="eastAsia"/>
              </w:rPr>
              <w:t>為兩個</w:t>
            </w:r>
            <w:proofErr w:type="gramStart"/>
            <w:r w:rsidRPr="00401F74">
              <w:rPr>
                <w:rFonts w:hint="eastAsia"/>
              </w:rPr>
              <w:t>非零且相</w:t>
            </w:r>
            <w:proofErr w:type="gramEnd"/>
            <w:r w:rsidRPr="00401F74">
              <w:rPr>
                <w:rFonts w:hint="eastAsia"/>
              </w:rPr>
              <w:t>異的常數，則</w:t>
            </w:r>
            <w:r w:rsidRPr="00401F74">
              <w:t xml:space="preserve"> </w:t>
            </w:r>
            <w:r w:rsidRPr="00401F74">
              <w:object w:dxaOrig="1095" w:dyaOrig="300">
                <v:shape id="_x0000_i1041" type="#_x0000_t75" style="width:54.75pt;height:15pt" o:ole="">
                  <v:imagedata r:id="rId38" o:title=""/>
                </v:shape>
                <o:OLEObject Type="Embed" ProgID="Equation.3" ShapeID="_x0000_i1041" DrawAspect="Content" ObjectID="_1507468076" r:id="rId39"/>
              </w:object>
            </w:r>
          </w:p>
          <w:p w:rsidR="00EA2866" w:rsidRDefault="00EA2866" w:rsidP="00401F74">
            <w:r w:rsidRPr="00401F74">
              <w:t>A.</w:t>
            </w:r>
            <w:r>
              <w:tab/>
            </w:r>
            <w:r w:rsidRPr="00401F74">
              <w:object w:dxaOrig="480" w:dyaOrig="255">
                <v:shape id="_x0000_i1042" type="#_x0000_t75" style="width:24pt;height:12.75pt" o:ole="">
                  <v:imagedata r:id="rId40" o:title=""/>
                </v:shape>
                <o:OLEObject Type="Embed" ProgID="Equation.3" ShapeID="_x0000_i1042" DrawAspect="Content" ObjectID="_1507468077" r:id="rId41"/>
              </w:object>
            </w:r>
            <w:r>
              <w:rPr>
                <w:rFonts w:hint="eastAsia"/>
              </w:rPr>
              <w:t>。</w:t>
            </w:r>
          </w:p>
          <w:p w:rsidR="00EA2866" w:rsidRDefault="00EA2866" w:rsidP="00401F74">
            <w:r w:rsidRPr="00401F74">
              <w:t>B.</w:t>
            </w:r>
            <w:r w:rsidRPr="00401F74">
              <w:tab/>
            </w:r>
            <w:r w:rsidRPr="00401F74">
              <w:object w:dxaOrig="760" w:dyaOrig="320">
                <v:shape id="_x0000_i1043" type="#_x0000_t75" style="width:28.6pt;height:12.25pt" o:ole="">
                  <v:imagedata r:id="rId42" o:title=""/>
                </v:shape>
                <o:OLEObject Type="Embed" ProgID="Equation.DSMT4" ShapeID="_x0000_i1043" DrawAspect="Content" ObjectID="_1507468078" r:id="rId43"/>
              </w:object>
            </w:r>
            <w:r w:rsidRPr="00401F74">
              <w:rPr>
                <w:rFonts w:hint="eastAsia"/>
              </w:rPr>
              <w:t>。</w:t>
            </w:r>
          </w:p>
          <w:p w:rsidR="00EA2866" w:rsidRDefault="00EA2866" w:rsidP="00401F74">
            <w:r w:rsidRPr="00401F74">
              <w:t>C.</w:t>
            </w:r>
            <w:r w:rsidRPr="00401F74">
              <w:tab/>
            </w:r>
            <w:r w:rsidRPr="00401F74">
              <w:object w:dxaOrig="639" w:dyaOrig="320">
                <v:shape id="_x0000_i1044" type="#_x0000_t75" style="width:23.75pt;height:12.3pt" o:ole="">
                  <v:imagedata r:id="rId44" o:title=""/>
                </v:shape>
                <o:OLEObject Type="Embed" ProgID="Equation.DSMT4" ShapeID="_x0000_i1044" DrawAspect="Content" ObjectID="_1507468079" r:id="rId45"/>
              </w:object>
            </w:r>
            <w:r>
              <w:rPr>
                <w:rFonts w:hint="eastAsia"/>
              </w:rPr>
              <w:t>。</w:t>
            </w:r>
          </w:p>
          <w:p w:rsidR="00EA2866" w:rsidRDefault="00EA2866" w:rsidP="00EA2866">
            <w:r w:rsidRPr="00401F74">
              <w:t>D.</w:t>
            </w:r>
            <w:r w:rsidRPr="00401F74">
              <w:tab/>
            </w:r>
            <w:r w:rsidRPr="00401F74">
              <w:object w:dxaOrig="639" w:dyaOrig="320">
                <v:shape id="_x0000_i1045" type="#_x0000_t75" style="width:23.75pt;height:12.15pt" o:ole="">
                  <v:imagedata r:id="rId46" o:title=""/>
                </v:shape>
                <o:OLEObject Type="Embed" ProgID="Equation.DSMT4" ShapeID="_x0000_i1045" DrawAspect="Content" ObjectID="_1507468080" r:id="rId47"/>
              </w:object>
            </w:r>
            <w:r>
              <w:rPr>
                <w:rFonts w:hint="eastAsia"/>
              </w:rPr>
              <w:t>。</w:t>
            </w:r>
          </w:p>
          <w:p w:rsidR="00CD4261" w:rsidRDefault="00CD4261"/>
        </w:tc>
      </w:tr>
      <w:tr w:rsidR="00CD4261" w:rsidTr="00EA2866">
        <w:trPr>
          <w:trHeight w:val="3624"/>
        </w:trPr>
        <w:tc>
          <w:tcPr>
            <w:tcW w:w="534" w:type="dxa"/>
          </w:tcPr>
          <w:p w:rsidR="00CD4261" w:rsidRDefault="00FD4070" w:rsidP="00401F74">
            <w:r>
              <w:rPr>
                <w:rFonts w:hint="eastAsia"/>
              </w:rPr>
              <w:lastRenderedPageBreak/>
              <w:t>7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26" w:type="dxa"/>
          </w:tcPr>
          <w:p w:rsidR="00EA2866" w:rsidRPr="00401F74" w:rsidRDefault="00EA2866" w:rsidP="00EA2866">
            <w:r w:rsidRPr="00401F74">
              <w:rPr>
                <w:rFonts w:hint="eastAsia"/>
              </w:rPr>
              <w:t>若一個三角形</w:t>
            </w:r>
            <w:proofErr w:type="gramStart"/>
            <w:r w:rsidRPr="00401F74">
              <w:rPr>
                <w:rFonts w:hint="eastAsia"/>
              </w:rPr>
              <w:t>的底長增加</w:t>
            </w:r>
            <w:proofErr w:type="gramEnd"/>
            <w:r w:rsidRPr="00401F74">
              <w:t>60%</w:t>
            </w:r>
            <w:r w:rsidRPr="00401F74">
              <w:rPr>
                <w:rFonts w:hint="eastAsia"/>
              </w:rPr>
              <w:t>，高減少</w:t>
            </w:r>
            <w:r w:rsidRPr="00401F74">
              <w:t>k%</w:t>
            </w:r>
            <w:r w:rsidRPr="00401F74">
              <w:rPr>
                <w:rFonts w:hint="eastAsia"/>
              </w:rPr>
              <w:t>，其面積增加</w:t>
            </w:r>
            <w:r w:rsidRPr="00401F74">
              <w:rPr>
                <w:rFonts w:hint="eastAsia"/>
              </w:rPr>
              <w:t>10%</w:t>
            </w:r>
            <w:r w:rsidRPr="00401F74">
              <w:rPr>
                <w:rFonts w:hint="eastAsia"/>
              </w:rPr>
              <w:t>，則</w:t>
            </w:r>
            <w:r w:rsidRPr="00401F74">
              <w:t xml:space="preserve">k = </w:t>
            </w:r>
          </w:p>
          <w:p w:rsidR="00EA2866" w:rsidRDefault="00EA2866" w:rsidP="00401F74">
            <w:r w:rsidRPr="00401F74">
              <w:t>A.</w:t>
            </w:r>
            <w:r>
              <w:tab/>
            </w:r>
            <w:r w:rsidRPr="00401F74">
              <w:t>3</w:t>
            </w:r>
            <w:r w:rsidRPr="00401F74">
              <w:rPr>
                <w:rFonts w:hint="eastAsia"/>
              </w:rPr>
              <w:t>1</w:t>
            </w:r>
            <w:r w:rsidRPr="00401F74">
              <w:t>.</w:t>
            </w:r>
            <w:r w:rsidRPr="00401F74">
              <w:rPr>
                <w:rFonts w:hint="eastAsia"/>
              </w:rPr>
              <w:t>2</w:t>
            </w:r>
            <w:r w:rsidRPr="00401F74">
              <w:t>5</w:t>
            </w:r>
            <w:r>
              <w:rPr>
                <w:rFonts w:hint="eastAsia"/>
              </w:rPr>
              <w:t>。</w:t>
            </w:r>
          </w:p>
          <w:p w:rsidR="00EA2866" w:rsidRDefault="00EA2866" w:rsidP="00401F74">
            <w:r w:rsidRPr="00401F74">
              <w:t>B.</w:t>
            </w:r>
            <w:r w:rsidRPr="00401F74">
              <w:tab/>
            </w:r>
            <w:r w:rsidRPr="00401F74">
              <w:rPr>
                <w:rFonts w:hint="eastAsia"/>
              </w:rPr>
              <w:t>68.75</w:t>
            </w:r>
            <w:r w:rsidRPr="00401F74">
              <w:rPr>
                <w:rFonts w:hint="eastAsia"/>
              </w:rPr>
              <w:t>。</w:t>
            </w:r>
          </w:p>
          <w:p w:rsidR="00EA2866" w:rsidRDefault="00EA2866" w:rsidP="00401F74">
            <w:r w:rsidRPr="00401F74">
              <w:t>C.</w:t>
            </w:r>
            <w:r w:rsidRPr="00401F74">
              <w:tab/>
              <w:t>60</w:t>
            </w:r>
            <w:r>
              <w:rPr>
                <w:rFonts w:hint="eastAsia"/>
              </w:rPr>
              <w:t>。</w:t>
            </w:r>
          </w:p>
          <w:p w:rsidR="00EA2866" w:rsidRDefault="00EA2866" w:rsidP="00EA2866">
            <w:r w:rsidRPr="00401F74">
              <w:t>D.</w:t>
            </w:r>
            <w:r w:rsidRPr="00401F74">
              <w:tab/>
              <w:t>62.</w:t>
            </w:r>
            <w:r w:rsidRPr="00401F74">
              <w:rPr>
                <w:rFonts w:hint="eastAsia"/>
              </w:rPr>
              <w:t>2</w:t>
            </w:r>
            <w:r w:rsidRPr="00401F74">
              <w:t>5</w:t>
            </w:r>
            <w:r>
              <w:rPr>
                <w:rFonts w:hint="eastAsia"/>
              </w:rPr>
              <w:t>。</w:t>
            </w:r>
          </w:p>
          <w:p w:rsidR="00CD4261" w:rsidRDefault="00CD4261"/>
        </w:tc>
        <w:tc>
          <w:tcPr>
            <w:tcW w:w="518" w:type="dxa"/>
          </w:tcPr>
          <w:p w:rsidR="00CD4261" w:rsidRDefault="00FD4070" w:rsidP="00401F74">
            <w:r>
              <w:rPr>
                <w:rFonts w:hint="eastAsia"/>
              </w:rPr>
              <w:t>8</w:t>
            </w:r>
            <w:r w:rsidR="00401F74">
              <w:rPr>
                <w:rFonts w:hint="eastAsia"/>
              </w:rPr>
              <w:t>.</w:t>
            </w:r>
          </w:p>
        </w:tc>
        <w:tc>
          <w:tcPr>
            <w:tcW w:w="4744" w:type="dxa"/>
          </w:tcPr>
          <w:p w:rsidR="00401F74" w:rsidRDefault="00401F74">
            <w:r>
              <w:rPr>
                <w:rFonts w:hint="eastAsia"/>
              </w:rPr>
              <w:t>已知一枚金</w:t>
            </w:r>
            <w:r w:rsidR="00EA2866">
              <w:rPr>
                <w:rFonts w:hint="eastAsia"/>
              </w:rPr>
              <w:t>幣的厚度為</w:t>
            </w:r>
            <w:r w:rsidR="00EA2866">
              <w:rPr>
                <w:rFonts w:hint="eastAsia"/>
              </w:rPr>
              <w:t>3mm</w:t>
            </w:r>
            <w:r>
              <w:rPr>
                <w:rFonts w:hint="eastAsia"/>
              </w:rPr>
              <w:t>，準確至最接近的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。設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為二十枚金幣真確厚度，</w:t>
            </w:r>
          </w:p>
          <w:p w:rsidR="00CD4261" w:rsidRDefault="00401F74"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值的範圍。</w:t>
            </w:r>
          </w:p>
          <w:p w:rsidR="00401F74" w:rsidRDefault="00401F74" w:rsidP="00401F7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50≤x&lt;70</m:t>
                </m:r>
              </m:oMath>
            </m:oMathPara>
          </w:p>
          <w:p w:rsidR="00401F74" w:rsidRPr="00401F74" w:rsidRDefault="00401F74" w:rsidP="00401F7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50&lt;x≤70</m:t>
                </m:r>
              </m:oMath>
            </m:oMathPara>
          </w:p>
          <w:p w:rsidR="00401F74" w:rsidRPr="00401F74" w:rsidRDefault="00401F74" w:rsidP="00401F7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59.5≤x&lt;60.5</m:t>
                </m:r>
              </m:oMath>
            </m:oMathPara>
          </w:p>
          <w:p w:rsidR="00401F74" w:rsidRPr="00401F74" w:rsidRDefault="00401F74" w:rsidP="00401F7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59.5&lt;x≤60.5</m:t>
                </m:r>
              </m:oMath>
            </m:oMathPara>
          </w:p>
        </w:tc>
      </w:tr>
      <w:tr w:rsidR="00FD4070" w:rsidTr="00A3596A">
        <w:trPr>
          <w:trHeight w:val="4049"/>
        </w:trPr>
        <w:tc>
          <w:tcPr>
            <w:tcW w:w="534" w:type="dxa"/>
          </w:tcPr>
          <w:p w:rsidR="00FD4070" w:rsidRDefault="00FD4070" w:rsidP="00FD4070">
            <w:r>
              <w:rPr>
                <w:rFonts w:hint="eastAsia"/>
              </w:rPr>
              <w:t>9.</w:t>
            </w:r>
          </w:p>
        </w:tc>
        <w:tc>
          <w:tcPr>
            <w:tcW w:w="9988" w:type="dxa"/>
            <w:gridSpan w:val="3"/>
          </w:tcPr>
          <w:p w:rsidR="00FD4070" w:rsidRDefault="00FD4070" w:rsidP="00A3596A">
            <w:r>
              <w:rPr>
                <w:rFonts w:hint="eastAsia"/>
              </w:rPr>
              <w:t>若從一副</w:t>
            </w:r>
            <w:r>
              <w:t xml:space="preserve"> 52 </w:t>
            </w:r>
            <w:r>
              <w:rPr>
                <w:rFonts w:hint="eastAsia"/>
              </w:rPr>
              <w:t>張的撲克牌中隨意抽出</w:t>
            </w:r>
            <w:r>
              <w:t xml:space="preserve"> 3 </w:t>
            </w:r>
            <w:r>
              <w:rPr>
                <w:rFonts w:hint="eastAsia"/>
              </w:rPr>
              <w:t>張牌，而每次都不把抽出的牌放回。</w:t>
            </w:r>
          </w:p>
          <w:p w:rsidR="00FD4070" w:rsidRDefault="00FD4070" w:rsidP="00A3596A">
            <w:r>
              <w:rPr>
                <w:rFonts w:hint="eastAsia"/>
              </w:rPr>
              <w:t>求抽出恰好一張黑色牌的概率。</w:t>
            </w:r>
          </w:p>
          <w:p w:rsidR="00FD4070" w:rsidRDefault="00FD4070" w:rsidP="00A3596A">
            <w:r w:rsidRPr="00401F74">
              <w:t>A.</w:t>
            </w:r>
            <w:r>
              <w:tab/>
            </w:r>
            <w:r w:rsidRPr="00401F74">
              <w:object w:dxaOrig="400" w:dyaOrig="740">
                <v:shape id="_x0000_i1046" type="#_x0000_t75" style="width:15.65pt;height:29.2pt" o:ole="">
                  <v:imagedata r:id="rId48" o:title=""/>
                </v:shape>
                <o:OLEObject Type="Embed" ProgID="Equation.DSMT4" ShapeID="_x0000_i1046" DrawAspect="Content" ObjectID="_1507468081" r:id="rId49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4070" w:rsidRDefault="00FD4070" w:rsidP="00A3596A">
            <w:r w:rsidRPr="00401F74">
              <w:t>B.</w:t>
            </w:r>
            <w:r>
              <w:tab/>
            </w:r>
            <w:r w:rsidRPr="00401F74">
              <w:object w:dxaOrig="400" w:dyaOrig="740">
                <v:shape id="_x0000_i1047" type="#_x0000_t75" style="width:14.6pt;height:27.2pt" o:ole="">
                  <v:imagedata r:id="rId50" o:title=""/>
                </v:shape>
                <o:OLEObject Type="Embed" ProgID="Equation.DSMT4" ShapeID="_x0000_i1047" DrawAspect="Content" ObjectID="_1507468082" r:id="rId51"/>
              </w:object>
            </w:r>
          </w:p>
          <w:p w:rsidR="00FD4070" w:rsidRDefault="00FD4070" w:rsidP="00A3596A">
            <w:r w:rsidRPr="00401F74">
              <w:t>C.</w:t>
            </w:r>
            <w:r>
              <w:tab/>
            </w:r>
            <w:r w:rsidRPr="00401F74">
              <w:object w:dxaOrig="380" w:dyaOrig="740">
                <v:shape id="_x0000_i1048" type="#_x0000_t75" style="width:14.4pt;height:27.85pt" o:ole="">
                  <v:imagedata r:id="rId52" o:title=""/>
                </v:shape>
                <o:OLEObject Type="Embed" ProgID="Equation.DSMT4" ShapeID="_x0000_i1048" DrawAspect="Content" ObjectID="_1507468083" r:id="rId53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4070" w:rsidRPr="00401F74" w:rsidRDefault="00FD4070" w:rsidP="00A3596A">
            <w:r w:rsidRPr="00401F74">
              <w:t>D.</w:t>
            </w:r>
            <w:r>
              <w:tab/>
            </w:r>
            <w:r w:rsidRPr="00401F74">
              <w:object w:dxaOrig="345" w:dyaOrig="615">
                <v:shape id="_x0000_i1049" type="#_x0000_t75" style="width:17.25pt;height:30.75pt" o:ole="">
                  <v:imagedata r:id="rId54" o:title=""/>
                </v:shape>
                <o:OLEObject Type="Embed" ProgID="Equation.3" ShapeID="_x0000_i1049" DrawAspect="Content" ObjectID="_1507468084" r:id="rId55"/>
              </w:object>
            </w:r>
          </w:p>
          <w:p w:rsidR="00FD4070" w:rsidRDefault="00FD4070" w:rsidP="00A3596A"/>
        </w:tc>
      </w:tr>
      <w:tr w:rsidR="00FD4070" w:rsidTr="00A3596A">
        <w:trPr>
          <w:trHeight w:val="4107"/>
        </w:trPr>
        <w:tc>
          <w:tcPr>
            <w:tcW w:w="534" w:type="dxa"/>
          </w:tcPr>
          <w:p w:rsidR="00FD4070" w:rsidRDefault="00FD4070" w:rsidP="00FD4070">
            <w:r>
              <w:rPr>
                <w:rFonts w:hint="eastAsia"/>
              </w:rPr>
              <w:t>10.</w:t>
            </w:r>
          </w:p>
        </w:tc>
        <w:tc>
          <w:tcPr>
            <w:tcW w:w="9988" w:type="dxa"/>
            <w:gridSpan w:val="3"/>
          </w:tcPr>
          <w:p w:rsidR="00FD4070" w:rsidRDefault="00FD4070" w:rsidP="00A3596A">
            <w:r>
              <w:rPr>
                <w:rFonts w:hint="eastAsia"/>
              </w:rPr>
              <w:t>書架上有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本數學書，其中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本是代數書籍，而其餘的則是微積分書籍。若把該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本數學書隨意排成一行，求相同類別的</w:t>
            </w:r>
            <w:proofErr w:type="gramStart"/>
            <w:r>
              <w:rPr>
                <w:rFonts w:hint="eastAsia"/>
              </w:rPr>
              <w:t>數學書排在</w:t>
            </w:r>
            <w:proofErr w:type="gramEnd"/>
            <w:r>
              <w:rPr>
                <w:rFonts w:hint="eastAsia"/>
              </w:rPr>
              <w:t>一起的概率。</w:t>
            </w:r>
          </w:p>
          <w:p w:rsidR="00FD4070" w:rsidRDefault="00FD4070" w:rsidP="00A3596A">
            <w:r w:rsidRPr="00401F74">
              <w:t>A.</w:t>
            </w:r>
            <w:r>
              <w:tab/>
            </w:r>
            <w:r w:rsidRPr="00401F74">
              <w:object w:dxaOrig="345" w:dyaOrig="615">
                <v:shape id="_x0000_i1050" type="#_x0000_t75" style="width:17.25pt;height:30.75pt" o:ole="">
                  <v:imagedata r:id="rId56" o:title=""/>
                </v:shape>
                <o:OLEObject Type="Embed" ProgID="Equation.3" ShapeID="_x0000_i1050" DrawAspect="Content" ObjectID="_1507468085" r:id="rId57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4070" w:rsidRDefault="00FD4070" w:rsidP="00A3596A">
            <w:r w:rsidRPr="00401F74">
              <w:t>B.</w:t>
            </w:r>
            <w:r>
              <w:tab/>
            </w:r>
            <w:r w:rsidRPr="00401F74">
              <w:object w:dxaOrig="345" w:dyaOrig="615">
                <v:shape id="_x0000_i1051" type="#_x0000_t75" style="width:17.25pt;height:30.75pt" o:ole="">
                  <v:imagedata r:id="rId58" o:title=""/>
                </v:shape>
                <o:OLEObject Type="Embed" ProgID="Equation.3" ShapeID="_x0000_i1051" DrawAspect="Content" ObjectID="_1507468086" r:id="rId59"/>
              </w:object>
            </w:r>
          </w:p>
          <w:p w:rsidR="00FD4070" w:rsidRDefault="00FD4070" w:rsidP="00A3596A">
            <w:r w:rsidRPr="00401F74">
              <w:t>C.</w:t>
            </w:r>
            <w:r>
              <w:tab/>
            </w:r>
            <w:r w:rsidRPr="00401F74">
              <w:object w:dxaOrig="380" w:dyaOrig="740">
                <v:shape id="_x0000_i1052" type="#_x0000_t75" style="width:14.95pt;height:29.15pt" o:ole="">
                  <v:imagedata r:id="rId60" o:title=""/>
                </v:shape>
                <o:OLEObject Type="Embed" ProgID="Equation.DSMT4" ShapeID="_x0000_i1052" DrawAspect="Content" ObjectID="_1507468087" r:id="rId61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4070" w:rsidRDefault="00FD4070" w:rsidP="00A3596A">
            <w:r w:rsidRPr="00401F74">
              <w:t>D.</w:t>
            </w:r>
            <w:r>
              <w:tab/>
            </w:r>
            <w:r w:rsidRPr="00401F74">
              <w:object w:dxaOrig="465" w:dyaOrig="615">
                <v:shape id="_x0000_i1053" type="#_x0000_t75" style="width:23.25pt;height:30.75pt" o:ole="">
                  <v:imagedata r:id="rId62" o:title=""/>
                </v:shape>
                <o:OLEObject Type="Embed" ProgID="Equation.3" ShapeID="_x0000_i1053" DrawAspect="Content" ObjectID="_1507468088" r:id="rId63"/>
              </w:object>
            </w:r>
          </w:p>
          <w:p w:rsidR="00FD4070" w:rsidRDefault="00FD4070" w:rsidP="00A3596A"/>
        </w:tc>
      </w:tr>
    </w:tbl>
    <w:p w:rsidR="00D14D60" w:rsidRPr="00CD4261" w:rsidRDefault="00D14D60"/>
    <w:sectPr w:rsidR="00D14D60" w:rsidRPr="00CD4261" w:rsidSect="00CD4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4375"/>
    <w:multiLevelType w:val="hybridMultilevel"/>
    <w:tmpl w:val="22A80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F2764"/>
    <w:multiLevelType w:val="hybridMultilevel"/>
    <w:tmpl w:val="557C00FE"/>
    <w:lvl w:ilvl="0" w:tplc="096CB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845B8C"/>
    <w:multiLevelType w:val="hybridMultilevel"/>
    <w:tmpl w:val="0D445FA8"/>
    <w:lvl w:ilvl="0" w:tplc="1B5CD8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435900"/>
    <w:multiLevelType w:val="hybridMultilevel"/>
    <w:tmpl w:val="5518E33A"/>
    <w:lvl w:ilvl="0" w:tplc="1B5CD8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47BFA"/>
    <w:multiLevelType w:val="hybridMultilevel"/>
    <w:tmpl w:val="323A270E"/>
    <w:lvl w:ilvl="0" w:tplc="C71626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DA33C0"/>
    <w:multiLevelType w:val="hybridMultilevel"/>
    <w:tmpl w:val="684EDA48"/>
    <w:lvl w:ilvl="0" w:tplc="9BBE4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CA3D89"/>
    <w:multiLevelType w:val="hybridMultilevel"/>
    <w:tmpl w:val="112415EC"/>
    <w:lvl w:ilvl="0" w:tplc="62AA720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61"/>
    <w:rsid w:val="0011738D"/>
    <w:rsid w:val="00263A9E"/>
    <w:rsid w:val="00401F74"/>
    <w:rsid w:val="0050182E"/>
    <w:rsid w:val="005F6037"/>
    <w:rsid w:val="006550C4"/>
    <w:rsid w:val="00834A47"/>
    <w:rsid w:val="00975134"/>
    <w:rsid w:val="00B21D7D"/>
    <w:rsid w:val="00CD4261"/>
    <w:rsid w:val="00D14D60"/>
    <w:rsid w:val="00EA2866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C46E6-671B-4EF3-85FE-EFC3C09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261"/>
    <w:pPr>
      <w:ind w:leftChars="200" w:left="480"/>
    </w:pPr>
  </w:style>
  <w:style w:type="character" w:styleId="a5">
    <w:name w:val="Placeholder Text"/>
    <w:basedOn w:val="a0"/>
    <w:uiPriority w:val="99"/>
    <w:semiHidden/>
    <w:rsid w:val="006550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5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5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BHSS</dc:creator>
  <cp:keywords/>
  <dc:description/>
  <cp:lastModifiedBy>Iris Tsang</cp:lastModifiedBy>
  <cp:revision>2</cp:revision>
  <dcterms:created xsi:type="dcterms:W3CDTF">2015-10-27T08:21:00Z</dcterms:created>
  <dcterms:modified xsi:type="dcterms:W3CDTF">2015-10-27T08:21:00Z</dcterms:modified>
</cp:coreProperties>
</file>